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91" w:rsidRDefault="00CF4505" w:rsidP="00D83F48">
      <w:pPr>
        <w:rPr>
          <w:sz w:val="32"/>
          <w:szCs w:val="32"/>
        </w:rPr>
      </w:pPr>
      <w:bookmarkStart w:id="0" w:name="_GoBack"/>
      <w:bookmarkEnd w:id="0"/>
      <w:r w:rsidRPr="00CF4505">
        <w:rPr>
          <w:sz w:val="32"/>
          <w:szCs w:val="32"/>
        </w:rPr>
        <w:t xml:space="preserve">Сведения о наличии утвержденных ведомственных планов по развитию и модернизации </w:t>
      </w:r>
      <w:r w:rsidR="00D83F48" w:rsidRPr="00CF4505">
        <w:rPr>
          <w:sz w:val="32"/>
          <w:szCs w:val="32"/>
        </w:rPr>
        <w:t>библиотек, в</w:t>
      </w:r>
      <w:r w:rsidRPr="00CF4505">
        <w:rPr>
          <w:sz w:val="32"/>
          <w:szCs w:val="32"/>
        </w:rPr>
        <w:t xml:space="preserve"> том числе в части комплектования, сохранности </w:t>
      </w:r>
      <w:r w:rsidR="00080761" w:rsidRPr="00CF4505">
        <w:rPr>
          <w:sz w:val="32"/>
          <w:szCs w:val="32"/>
        </w:rPr>
        <w:t>фондов,</w:t>
      </w:r>
      <w:r w:rsidRPr="00CF4505">
        <w:rPr>
          <w:sz w:val="32"/>
          <w:szCs w:val="32"/>
        </w:rPr>
        <w:t xml:space="preserve"> усовершенствования материально-технической базы</w:t>
      </w:r>
      <w:r>
        <w:rPr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5748"/>
        <w:gridCol w:w="4637"/>
        <w:gridCol w:w="3631"/>
      </w:tblGrid>
      <w:tr w:rsidR="00CF4505" w:rsidTr="00CF4505">
        <w:tc>
          <w:tcPr>
            <w:tcW w:w="421" w:type="dxa"/>
          </w:tcPr>
          <w:p w:rsidR="00CF4505" w:rsidRDefault="00CF45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811" w:type="dxa"/>
          </w:tcPr>
          <w:p w:rsidR="00CF4505" w:rsidRPr="00D83F48" w:rsidRDefault="00CF4505">
            <w:pPr>
              <w:rPr>
                <w:sz w:val="28"/>
                <w:szCs w:val="28"/>
              </w:rPr>
            </w:pPr>
            <w:r w:rsidRPr="00D83F48">
              <w:rPr>
                <w:sz w:val="28"/>
                <w:szCs w:val="28"/>
              </w:rPr>
              <w:t>Наименование документа (план, программа, стратегия, концепция и др.)</w:t>
            </w:r>
          </w:p>
        </w:tc>
        <w:tc>
          <w:tcPr>
            <w:tcW w:w="4688" w:type="dxa"/>
          </w:tcPr>
          <w:p w:rsidR="00CF4505" w:rsidRPr="00D83F48" w:rsidRDefault="00CF4505">
            <w:pPr>
              <w:rPr>
                <w:sz w:val="28"/>
                <w:szCs w:val="28"/>
              </w:rPr>
            </w:pPr>
            <w:r w:rsidRPr="00D83F48">
              <w:rPr>
                <w:sz w:val="28"/>
                <w:szCs w:val="28"/>
              </w:rPr>
              <w:t>Реквизиты нормативного правового акта , которым документ утвержден</w:t>
            </w:r>
          </w:p>
        </w:tc>
        <w:tc>
          <w:tcPr>
            <w:tcW w:w="3640" w:type="dxa"/>
          </w:tcPr>
          <w:p w:rsidR="00CF4505" w:rsidRPr="00D83F48" w:rsidRDefault="00CF4505" w:rsidP="00CF4505">
            <w:pPr>
              <w:rPr>
                <w:sz w:val="28"/>
                <w:szCs w:val="28"/>
              </w:rPr>
            </w:pPr>
            <w:r w:rsidRPr="00D83F48">
              <w:rPr>
                <w:sz w:val="28"/>
                <w:szCs w:val="28"/>
              </w:rPr>
              <w:t>Ссылка на доступ в информационно-телекоммуникационной сети «Интернет»</w:t>
            </w:r>
          </w:p>
        </w:tc>
      </w:tr>
      <w:tr w:rsidR="00CF4505" w:rsidTr="00CF4505">
        <w:tc>
          <w:tcPr>
            <w:tcW w:w="421" w:type="dxa"/>
          </w:tcPr>
          <w:p w:rsidR="00CF4505" w:rsidRDefault="00CF45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811" w:type="dxa"/>
          </w:tcPr>
          <w:p w:rsidR="00CF4505" w:rsidRPr="00D83F48" w:rsidRDefault="00CF4505">
            <w:pPr>
              <w:rPr>
                <w:sz w:val="28"/>
                <w:szCs w:val="28"/>
              </w:rPr>
            </w:pPr>
            <w:r w:rsidRPr="00D83F48">
              <w:rPr>
                <w:sz w:val="28"/>
                <w:szCs w:val="28"/>
              </w:rPr>
              <w:t>План мероприятий  по обеспечению информационно-документального  процесса и самообразования учащихся и педагогов</w:t>
            </w:r>
          </w:p>
        </w:tc>
        <w:tc>
          <w:tcPr>
            <w:tcW w:w="4688" w:type="dxa"/>
          </w:tcPr>
          <w:p w:rsidR="00CF4505" w:rsidRPr="00D83F48" w:rsidRDefault="00D83F48">
            <w:pPr>
              <w:rPr>
                <w:sz w:val="28"/>
                <w:szCs w:val="28"/>
              </w:rPr>
            </w:pPr>
            <w:r w:rsidRPr="00D83F48">
              <w:rPr>
                <w:sz w:val="28"/>
                <w:szCs w:val="28"/>
              </w:rPr>
              <w:t>Приказ №83 от 02.06.2024 г</w:t>
            </w:r>
          </w:p>
        </w:tc>
        <w:tc>
          <w:tcPr>
            <w:tcW w:w="3640" w:type="dxa"/>
          </w:tcPr>
          <w:p w:rsidR="00CF4505" w:rsidRPr="00D83F48" w:rsidRDefault="00CF4505">
            <w:pPr>
              <w:rPr>
                <w:sz w:val="28"/>
                <w:szCs w:val="28"/>
              </w:rPr>
            </w:pPr>
          </w:p>
        </w:tc>
      </w:tr>
      <w:tr w:rsidR="00CF4505" w:rsidTr="00CF4505">
        <w:tc>
          <w:tcPr>
            <w:tcW w:w="421" w:type="dxa"/>
          </w:tcPr>
          <w:p w:rsidR="00CF4505" w:rsidRDefault="00CF45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811" w:type="dxa"/>
          </w:tcPr>
          <w:p w:rsidR="00CF4505" w:rsidRPr="00D83F48" w:rsidRDefault="00D83F48">
            <w:pPr>
              <w:rPr>
                <w:sz w:val="28"/>
                <w:szCs w:val="28"/>
              </w:rPr>
            </w:pPr>
            <w:r w:rsidRPr="00D83F48">
              <w:rPr>
                <w:sz w:val="28"/>
                <w:szCs w:val="28"/>
              </w:rPr>
              <w:t>План мероприятий  по обеспечению формирования  у школьников информационной культуры и культуры чтения</w:t>
            </w:r>
          </w:p>
        </w:tc>
        <w:tc>
          <w:tcPr>
            <w:tcW w:w="4688" w:type="dxa"/>
          </w:tcPr>
          <w:p w:rsidR="00CF4505" w:rsidRPr="00D83F48" w:rsidRDefault="00D83F48">
            <w:pPr>
              <w:rPr>
                <w:sz w:val="28"/>
                <w:szCs w:val="28"/>
              </w:rPr>
            </w:pPr>
            <w:r w:rsidRPr="00D83F48">
              <w:rPr>
                <w:sz w:val="28"/>
                <w:szCs w:val="28"/>
              </w:rPr>
              <w:t>Приказ №83 от 02.06.2024 г</w:t>
            </w:r>
          </w:p>
        </w:tc>
        <w:tc>
          <w:tcPr>
            <w:tcW w:w="3640" w:type="dxa"/>
          </w:tcPr>
          <w:p w:rsidR="00CF4505" w:rsidRPr="00D83F48" w:rsidRDefault="00CF4505">
            <w:pPr>
              <w:rPr>
                <w:sz w:val="28"/>
                <w:szCs w:val="28"/>
              </w:rPr>
            </w:pPr>
          </w:p>
        </w:tc>
      </w:tr>
      <w:tr w:rsidR="00CF4505" w:rsidTr="00CF4505">
        <w:tc>
          <w:tcPr>
            <w:tcW w:w="421" w:type="dxa"/>
          </w:tcPr>
          <w:p w:rsidR="00CF4505" w:rsidRDefault="00CF45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811" w:type="dxa"/>
          </w:tcPr>
          <w:p w:rsidR="00CF4505" w:rsidRPr="00D83F48" w:rsidRDefault="00D83F48">
            <w:pPr>
              <w:rPr>
                <w:sz w:val="28"/>
                <w:szCs w:val="28"/>
              </w:rPr>
            </w:pPr>
            <w:r w:rsidRPr="00D83F48">
              <w:rPr>
                <w:sz w:val="28"/>
                <w:szCs w:val="28"/>
              </w:rPr>
              <w:t>План мероприятий  по  привлечению новых читателей в библиотеку</w:t>
            </w:r>
          </w:p>
        </w:tc>
        <w:tc>
          <w:tcPr>
            <w:tcW w:w="4688" w:type="dxa"/>
          </w:tcPr>
          <w:p w:rsidR="00CF4505" w:rsidRPr="00D83F48" w:rsidRDefault="00D83F48">
            <w:pPr>
              <w:rPr>
                <w:sz w:val="28"/>
                <w:szCs w:val="28"/>
              </w:rPr>
            </w:pPr>
            <w:r w:rsidRPr="00D83F48">
              <w:rPr>
                <w:sz w:val="28"/>
                <w:szCs w:val="28"/>
              </w:rPr>
              <w:t>Приказ №83 от 02.06.2024 г</w:t>
            </w:r>
          </w:p>
        </w:tc>
        <w:tc>
          <w:tcPr>
            <w:tcW w:w="3640" w:type="dxa"/>
          </w:tcPr>
          <w:p w:rsidR="00CF4505" w:rsidRPr="00D83F48" w:rsidRDefault="00CF4505">
            <w:pPr>
              <w:rPr>
                <w:sz w:val="28"/>
                <w:szCs w:val="28"/>
              </w:rPr>
            </w:pPr>
          </w:p>
        </w:tc>
      </w:tr>
    </w:tbl>
    <w:p w:rsidR="00CF4505" w:rsidRPr="00CF4505" w:rsidRDefault="00CF4505">
      <w:pPr>
        <w:rPr>
          <w:sz w:val="32"/>
          <w:szCs w:val="32"/>
        </w:rPr>
      </w:pPr>
    </w:p>
    <w:sectPr w:rsidR="00CF4505" w:rsidRPr="00CF4505" w:rsidSect="00CF4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5"/>
    <w:rsid w:val="00080761"/>
    <w:rsid w:val="005A44B1"/>
    <w:rsid w:val="00CF4505"/>
    <w:rsid w:val="00D83F48"/>
    <w:rsid w:val="00E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92D9-C497-4C11-8EE2-7B0C16AF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2025-02-06T06:59:00Z</dcterms:created>
  <dcterms:modified xsi:type="dcterms:W3CDTF">2025-02-06T06:59:00Z</dcterms:modified>
</cp:coreProperties>
</file>